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B3" w:rsidRDefault="005764B3" w:rsidP="005764B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5764B3" w:rsidRDefault="005764B3" w:rsidP="005764B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5764B3" w:rsidRDefault="005764B3" w:rsidP="005764B3">
      <w:pPr>
        <w:pStyle w:val="ConsPlusTitle"/>
        <w:widowControl/>
        <w:jc w:val="center"/>
        <w:rPr>
          <w:sz w:val="28"/>
          <w:szCs w:val="28"/>
        </w:rPr>
      </w:pPr>
    </w:p>
    <w:p w:rsidR="005764B3" w:rsidRDefault="005764B3" w:rsidP="005764B3">
      <w:pPr>
        <w:pStyle w:val="ConsPlusTitle"/>
        <w:widowControl/>
        <w:jc w:val="center"/>
        <w:rPr>
          <w:sz w:val="28"/>
          <w:szCs w:val="28"/>
        </w:rPr>
      </w:pPr>
    </w:p>
    <w:p w:rsidR="005764B3" w:rsidRDefault="005764B3" w:rsidP="005764B3">
      <w:pPr>
        <w:pStyle w:val="ConsPlusTitle"/>
        <w:widowControl/>
        <w:jc w:val="center"/>
        <w:rPr>
          <w:sz w:val="28"/>
          <w:szCs w:val="28"/>
        </w:rPr>
      </w:pPr>
    </w:p>
    <w:p w:rsidR="005764B3" w:rsidRDefault="00366315" w:rsidP="005764B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23</w:t>
      </w:r>
      <w:r w:rsidR="005764B3">
        <w:rPr>
          <w:sz w:val="28"/>
          <w:szCs w:val="28"/>
        </w:rPr>
        <w:t>. 10.</w:t>
      </w:r>
      <w:r w:rsidR="00F25898">
        <w:rPr>
          <w:sz w:val="28"/>
          <w:szCs w:val="28"/>
        </w:rPr>
        <w:t>201</w:t>
      </w:r>
      <w:r w:rsidR="00B46C69">
        <w:rPr>
          <w:sz w:val="28"/>
          <w:szCs w:val="28"/>
        </w:rPr>
        <w:t>3</w:t>
      </w:r>
      <w:r w:rsidR="005764B3">
        <w:rPr>
          <w:sz w:val="28"/>
          <w:szCs w:val="28"/>
        </w:rPr>
        <w:t xml:space="preserve">                                                       </w:t>
      </w:r>
      <w:r w:rsidR="00F25898">
        <w:rPr>
          <w:sz w:val="28"/>
          <w:szCs w:val="28"/>
        </w:rPr>
        <w:t xml:space="preserve">                            № 45</w:t>
      </w:r>
    </w:p>
    <w:p w:rsidR="005764B3" w:rsidRDefault="005764B3" w:rsidP="005764B3">
      <w:pPr>
        <w:contextualSpacing/>
        <w:jc w:val="both"/>
        <w:rPr>
          <w:sz w:val="28"/>
          <w:szCs w:val="28"/>
        </w:rPr>
      </w:pP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>Об утверждении ежегодного плана проведения</w:t>
      </w:r>
    </w:p>
    <w:p w:rsid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проверок на 2014</w:t>
      </w:r>
      <w:r w:rsidR="00F25898">
        <w:rPr>
          <w:rFonts w:ascii="Times New Roman" w:hAnsi="Times New Roman" w:cs="Times New Roman"/>
          <w:sz w:val="28"/>
          <w:szCs w:val="28"/>
        </w:rPr>
        <w:t xml:space="preserve"> </w:t>
      </w:r>
      <w:r w:rsidRPr="005764B3">
        <w:rPr>
          <w:rFonts w:ascii="Times New Roman" w:hAnsi="Times New Roman" w:cs="Times New Roman"/>
          <w:sz w:val="28"/>
          <w:szCs w:val="28"/>
        </w:rPr>
        <w:t>год</w:t>
      </w: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 xml:space="preserve">    </w:t>
      </w:r>
      <w:r w:rsidR="00F41DD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764B3">
        <w:rPr>
          <w:rFonts w:ascii="Times New Roman" w:hAnsi="Times New Roman" w:cs="Times New Roman"/>
          <w:sz w:val="28"/>
          <w:szCs w:val="28"/>
        </w:rPr>
        <w:t>Во исполнение федерального закона от 26.12.2008 № 294 –ФЗ «О защите прав юридических лиц и индивидуальных предпринимателей при осуществлении   государственного контроля (надзора) и муниципального контроля», Постановления главы Серебрянского сельского поселения от 06.05..2011 № 15 «Об утверждении положения о муниципальном контроле на территории Серебрянского сельского поселения в сфере торговой деятельности», Решения Совета депутатов от 10.03.2011 №</w:t>
      </w:r>
      <w:r w:rsidR="00FC29F1">
        <w:rPr>
          <w:rFonts w:ascii="Times New Roman" w:hAnsi="Times New Roman" w:cs="Times New Roman"/>
          <w:sz w:val="28"/>
          <w:szCs w:val="28"/>
        </w:rPr>
        <w:t xml:space="preserve"> </w:t>
      </w:r>
      <w:r w:rsidRPr="005764B3">
        <w:rPr>
          <w:rFonts w:ascii="Times New Roman" w:hAnsi="Times New Roman" w:cs="Times New Roman"/>
          <w:sz w:val="28"/>
          <w:szCs w:val="28"/>
        </w:rPr>
        <w:t>02 « Об утверждении положения о муниципальном земельном</w:t>
      </w:r>
      <w:proofErr w:type="gramEnd"/>
      <w:r w:rsidRPr="005764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64B3">
        <w:rPr>
          <w:rFonts w:ascii="Times New Roman" w:hAnsi="Times New Roman" w:cs="Times New Roman"/>
          <w:sz w:val="28"/>
          <w:szCs w:val="28"/>
        </w:rPr>
        <w:t>контроле</w:t>
      </w:r>
      <w:proofErr w:type="gramEnd"/>
      <w:r w:rsidRPr="005764B3">
        <w:rPr>
          <w:rFonts w:ascii="Times New Roman" w:hAnsi="Times New Roman" w:cs="Times New Roman"/>
          <w:sz w:val="28"/>
          <w:szCs w:val="28"/>
        </w:rPr>
        <w:t xml:space="preserve"> на территории Серебрянского сельского поселения»,</w:t>
      </w: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>1.Утвердить ежегодный план проведения муниципальных проверок на под</w:t>
      </w:r>
      <w:r w:rsidR="00B46C69">
        <w:rPr>
          <w:rFonts w:ascii="Times New Roman" w:hAnsi="Times New Roman" w:cs="Times New Roman"/>
          <w:sz w:val="28"/>
          <w:szCs w:val="28"/>
        </w:rPr>
        <w:t>ведомственной территории на 2014</w:t>
      </w:r>
      <w:r w:rsidRPr="005764B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>2.Направить утвержденный план проведения муниципальных проверок в органы прокуратуры Гайнского района.</w:t>
      </w: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>3.Контроль  исполнения данного постановления оставляю за собой.</w:t>
      </w: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В.Н. Степанов</w:t>
      </w: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rPr>
          <w:rFonts w:ascii="Times New Roman" w:hAnsi="Times New Roman" w:cs="Times New Roman"/>
          <w:sz w:val="28"/>
          <w:szCs w:val="28"/>
        </w:rPr>
      </w:pPr>
    </w:p>
    <w:p w:rsidR="005764B3" w:rsidRDefault="005764B3" w:rsidP="005764B3">
      <w:pPr>
        <w:rPr>
          <w:rFonts w:ascii="Times New Roman" w:hAnsi="Times New Roman" w:cs="Times New Roman"/>
          <w:sz w:val="28"/>
          <w:szCs w:val="28"/>
        </w:rPr>
        <w:sectPr w:rsidR="005764B3" w:rsidSect="005764B3">
          <w:pgSz w:w="11906" w:h="16838"/>
          <w:pgMar w:top="1134" w:right="851" w:bottom="1134" w:left="1701" w:header="709" w:footer="709" w:gutter="0"/>
          <w:cols w:space="720"/>
        </w:sectPr>
      </w:pPr>
    </w:p>
    <w:p w:rsidR="00C076AF" w:rsidRDefault="00C076AF" w:rsidP="00C076A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Серебрянское сельское поселение</w:t>
      </w:r>
    </w:p>
    <w:p w:rsidR="00C076AF" w:rsidRDefault="00F25898" w:rsidP="00C076A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ежегодный план</w:t>
      </w:r>
      <w:r w:rsidR="00C076AF">
        <w:rPr>
          <w:rFonts w:ascii="Times New Roman" w:hAnsi="Times New Roman" w:cs="Times New Roman"/>
          <w:sz w:val="24"/>
          <w:szCs w:val="24"/>
        </w:rPr>
        <w:t xml:space="preserve">  проведения плановых проверок  юридических лиц и индивидуальных предпринимателей </w:t>
      </w:r>
    </w:p>
    <w:p w:rsidR="00C076AF" w:rsidRDefault="00C076AF" w:rsidP="00C076A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2014 год</w:t>
      </w:r>
    </w:p>
    <w:p w:rsidR="00C076AF" w:rsidRDefault="00C076AF" w:rsidP="00C076A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C076AF" w:rsidRDefault="00C076AF" w:rsidP="00C076A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Степанов В.Н.     _________ </w:t>
      </w:r>
    </w:p>
    <w:p w:rsidR="00C076AF" w:rsidRDefault="00C076AF" w:rsidP="00C076A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23.10.2013 </w:t>
      </w:r>
    </w:p>
    <w:p w:rsidR="00C076AF" w:rsidRDefault="00C076AF" w:rsidP="00C076A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C076AF" w:rsidRDefault="00C076AF" w:rsidP="00C076AF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0"/>
        <w:gridCol w:w="559"/>
        <w:gridCol w:w="851"/>
        <w:gridCol w:w="992"/>
        <w:gridCol w:w="580"/>
        <w:gridCol w:w="709"/>
        <w:gridCol w:w="850"/>
        <w:gridCol w:w="1276"/>
        <w:gridCol w:w="992"/>
        <w:gridCol w:w="709"/>
        <w:gridCol w:w="1134"/>
        <w:gridCol w:w="851"/>
        <w:gridCol w:w="992"/>
        <w:gridCol w:w="425"/>
        <w:gridCol w:w="709"/>
        <w:gridCol w:w="850"/>
        <w:gridCol w:w="2436"/>
      </w:tblGrid>
      <w:tr w:rsidR="00C076AF" w:rsidTr="00C076AF"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Юридического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лица (ЮЛ)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(Ф.И.О. ИП),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деятельность,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которого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подлежит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ind w:left="-142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проверке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Адреса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Цель проведения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Основание проведения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проведе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провер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ки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Сроки проведения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плановой проверки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проведения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(документарная,</w:t>
            </w:r>
            <w:proofErr w:type="gramEnd"/>
          </w:p>
          <w:p w:rsidR="00C076AF" w:rsidRDefault="00F41DD8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выездная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076AF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proofErr w:type="gramEnd"/>
            <w:r w:rsidR="00C076AF">
              <w:rPr>
                <w:rFonts w:ascii="Times New Roman" w:hAnsi="Times New Roman" w:cs="Times New Roman"/>
                <w:sz w:val="16"/>
                <w:szCs w:val="16"/>
              </w:rPr>
              <w:t>окументарная</w:t>
            </w:r>
            <w:proofErr w:type="spellEnd"/>
            <w:r w:rsidR="00C076AF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</w:t>
            </w:r>
            <w:r w:rsidR="00F41DD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государственного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контроля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(надзора), 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органа муниципал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контроля,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 которым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проверка проводится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совместно</w:t>
            </w:r>
          </w:p>
        </w:tc>
      </w:tr>
      <w:tr w:rsidR="00C076AF" w:rsidTr="00C076AF"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6AF" w:rsidRDefault="00C076AF" w:rsidP="00C076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нахождения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 факт.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осуществления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нахождения.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обьектов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6AF" w:rsidRDefault="00C076AF" w:rsidP="00C076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6AF" w:rsidRDefault="00C076AF" w:rsidP="00C076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6AF" w:rsidRDefault="00C076AF" w:rsidP="00C076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госуд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ЮЛ,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послед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ней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начала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осуществлен.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ЮЛ, ИП 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предоставлен.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уведомлении</w:t>
            </w:r>
            <w:proofErr w:type="gramEnd"/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 ее начале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основания</w:t>
            </w:r>
          </w:p>
          <w:p w:rsidR="00C076AF" w:rsidRDefault="00C076AF" w:rsidP="00C076AF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соответсвия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 </w:t>
            </w:r>
          </w:p>
          <w:p w:rsidR="00C076AF" w:rsidRDefault="00C076AF" w:rsidP="00C076AF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ФЗ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6AF" w:rsidRDefault="00C076AF" w:rsidP="00C076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/час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 для</w:t>
            </w:r>
            <w:proofErr w:type="gramEnd"/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МСП и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МКП)</w:t>
            </w:r>
            <w:proofErr w:type="gram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6AF" w:rsidRDefault="00C076AF" w:rsidP="00C076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6AF" w:rsidRDefault="00C076AF" w:rsidP="00C076A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76AF" w:rsidTr="00C076AF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Швейцер 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Ирина 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Алексеевна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Серебрянское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Пермский  край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Гайнский р-н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Серебрянка,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ул. Терешковой,7-1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Пермский край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Гайнский р-н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Серебрянка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ул. Терешковой,7а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310598121500022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810762567812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Муниципальный земельный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контроль 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(Земельный кодекс РФ)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03.08.2010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20.07.2014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Кудымкарский отдел управления ФС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регистрации кадастра и картографии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(Управление Росреестра </w:t>
            </w:r>
            <w:proofErr w:type="gramEnd"/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ПК)</w:t>
            </w:r>
          </w:p>
        </w:tc>
      </w:tr>
      <w:tr w:rsidR="00C076AF" w:rsidTr="00C076AF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Закирова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Алла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Иосифовна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Серебрянское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Пермский край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Гайнский р-н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Оныл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ул. Лесная,1-1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Пермский край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Гайнский р-н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 Оныл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ул. Школьная,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3-2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308598119600030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810600411314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Муниципальный земельный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контроль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(Земельный кодекс РФ)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14.07..2008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20.09.2014                                                                                     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выездная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Кудымкарский отдел управления ФС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государственной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регистрации кадастра и картографии</w:t>
            </w:r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(Управление Росреестра </w:t>
            </w:r>
            <w:proofErr w:type="gramEnd"/>
          </w:p>
          <w:p w:rsidR="00C076AF" w:rsidRDefault="00C076AF" w:rsidP="00C076A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 ПК)</w:t>
            </w:r>
          </w:p>
        </w:tc>
      </w:tr>
    </w:tbl>
    <w:p w:rsidR="005764B3" w:rsidRDefault="005764B3" w:rsidP="00C076AF">
      <w:pPr>
        <w:contextualSpacing/>
        <w:rPr>
          <w:rFonts w:ascii="Times New Roman" w:hAnsi="Times New Roman" w:cs="Times New Roman"/>
          <w:sz w:val="28"/>
          <w:szCs w:val="28"/>
        </w:rPr>
        <w:sectPr w:rsidR="005764B3" w:rsidSect="005764B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5764B3" w:rsidRPr="005764B3" w:rsidRDefault="005764B3" w:rsidP="00C076A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rPr>
          <w:rFonts w:ascii="Times New Roman" w:hAnsi="Times New Roman" w:cs="Times New Roman"/>
          <w:sz w:val="28"/>
          <w:szCs w:val="28"/>
        </w:rPr>
      </w:pPr>
    </w:p>
    <w:p w:rsidR="005764B3" w:rsidRPr="005764B3" w:rsidRDefault="005764B3" w:rsidP="005764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5764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5764B3" w:rsidRPr="005764B3" w:rsidRDefault="005764B3" w:rsidP="005764B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64B3" w:rsidRDefault="005764B3" w:rsidP="005764B3">
      <w:pPr>
        <w:rPr>
          <w:sz w:val="28"/>
          <w:szCs w:val="28"/>
        </w:rPr>
      </w:pPr>
    </w:p>
    <w:p w:rsidR="005764B3" w:rsidRDefault="005764B3" w:rsidP="005764B3">
      <w:pPr>
        <w:sectPr w:rsidR="005764B3" w:rsidSect="005764B3">
          <w:pgSz w:w="11906" w:h="16838"/>
          <w:pgMar w:top="1134" w:right="851" w:bottom="1134" w:left="1701" w:header="709" w:footer="709" w:gutter="0"/>
          <w:cols w:space="720"/>
        </w:sectPr>
      </w:pPr>
    </w:p>
    <w:p w:rsidR="00AA786E" w:rsidRDefault="00AA786E"/>
    <w:sectPr w:rsidR="00AA786E" w:rsidSect="002F5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64B3"/>
    <w:rsid w:val="002F5AED"/>
    <w:rsid w:val="00366315"/>
    <w:rsid w:val="00494319"/>
    <w:rsid w:val="0054285F"/>
    <w:rsid w:val="005764B3"/>
    <w:rsid w:val="00AA786E"/>
    <w:rsid w:val="00B46C69"/>
    <w:rsid w:val="00C076AF"/>
    <w:rsid w:val="00DB1642"/>
    <w:rsid w:val="00F25898"/>
    <w:rsid w:val="00F41DD8"/>
    <w:rsid w:val="00FC2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64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5764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4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2013-10-28T05:39:00Z</cp:lastPrinted>
  <dcterms:created xsi:type="dcterms:W3CDTF">2013-10-23T09:44:00Z</dcterms:created>
  <dcterms:modified xsi:type="dcterms:W3CDTF">2013-10-28T06:02:00Z</dcterms:modified>
</cp:coreProperties>
</file>